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C4EB" w14:textId="77777777" w:rsidR="00540ABB" w:rsidRDefault="00540ABB" w:rsidP="00540ABB">
      <w:pPr>
        <w:rPr>
          <w:lang w:val="sk-SK"/>
        </w:rPr>
      </w:pPr>
      <w:r>
        <w:rPr>
          <w:color w:val="000000"/>
          <w:sz w:val="22"/>
          <w:szCs w:val="22"/>
          <w:lang w:val="en-GB"/>
        </w:rPr>
        <w:t>Dear Sir/Madame,</w:t>
      </w:r>
    </w:p>
    <w:p w14:paraId="559F2391" w14:textId="77777777" w:rsidR="00540ABB" w:rsidRDefault="00540ABB" w:rsidP="00540ABB">
      <w:pPr>
        <w:rPr>
          <w:lang w:val="sk-SK"/>
        </w:rPr>
      </w:pPr>
      <w:r>
        <w:rPr>
          <w:color w:val="000000"/>
          <w:sz w:val="22"/>
          <w:szCs w:val="22"/>
          <w:lang w:val="en-GB"/>
        </w:rPr>
        <w:t> </w:t>
      </w:r>
    </w:p>
    <w:p w14:paraId="5524545B" w14:textId="77777777" w:rsidR="00540ABB" w:rsidRDefault="00540ABB" w:rsidP="00540ABB">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14:paraId="6DC5095D" w14:textId="77777777" w:rsidR="00540ABB" w:rsidRDefault="00540ABB" w:rsidP="00540ABB">
      <w:pPr>
        <w:rPr>
          <w:lang w:val="sk-SK"/>
        </w:rPr>
      </w:pPr>
      <w:r>
        <w:rPr>
          <w:color w:val="000000"/>
          <w:sz w:val="22"/>
          <w:szCs w:val="22"/>
          <w:lang w:val="en-GB"/>
        </w:rPr>
        <w:t> </w:t>
      </w:r>
    </w:p>
    <w:p w14:paraId="3B051A9D" w14:textId="77777777" w:rsidR="00540ABB" w:rsidRDefault="00540ABB" w:rsidP="00540ABB">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14:paraId="4DDACD2E" w14:textId="77777777" w:rsidR="00540ABB" w:rsidRDefault="00540ABB" w:rsidP="00540ABB">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14:paraId="5DFE36E0" w14:textId="77777777" w:rsidR="00540ABB" w:rsidRDefault="00540ABB" w:rsidP="00540ABB">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14:paraId="7C8C0F0E" w14:textId="77777777" w:rsidR="00540ABB" w:rsidRDefault="00540ABB" w:rsidP="00540ABB">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14:paraId="242A8A91" w14:textId="77777777" w:rsidR="00540ABB" w:rsidRDefault="00540ABB" w:rsidP="00540ABB">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14:paraId="0F12A788" w14:textId="77777777" w:rsidR="00540ABB" w:rsidRDefault="00540ABB" w:rsidP="00540ABB">
      <w:pPr>
        <w:rPr>
          <w:lang w:val="sk-SK"/>
        </w:rPr>
      </w:pPr>
      <w:r>
        <w:rPr>
          <w:color w:val="000000"/>
          <w:sz w:val="22"/>
          <w:szCs w:val="22"/>
          <w:lang w:val="en-GB"/>
        </w:rPr>
        <w:t> </w:t>
      </w:r>
    </w:p>
    <w:p w14:paraId="59B1D17D" w14:textId="1A1F65E0" w:rsidR="00540ABB" w:rsidRDefault="00540ABB" w:rsidP="00540ABB">
      <w:pPr>
        <w:rPr>
          <w:lang w:val="sk-SK"/>
        </w:rPr>
      </w:pPr>
      <w:r>
        <w:rPr>
          <w:color w:val="000000"/>
          <w:sz w:val="22"/>
          <w:szCs w:val="22"/>
          <w:lang w:val="en-GB"/>
        </w:rPr>
        <w:t>This is to inform you th</w:t>
      </w:r>
      <w:bookmarkStart w:id="0" w:name="_GoBack"/>
      <w:bookmarkEnd w:id="0"/>
      <w:r>
        <w:rPr>
          <w:color w:val="000000"/>
          <w:sz w:val="22"/>
          <w:szCs w:val="22"/>
          <w:lang w:val="en-GB"/>
        </w:rPr>
        <w:t xml:space="preserve">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xml:space="preserve">] (and its </w:t>
      </w:r>
      <w:r>
        <w:rPr>
          <w:color w:val="000000"/>
          <w:sz w:val="22"/>
          <w:szCs w:val="22"/>
          <w:lang w:val="en-GB"/>
        </w:rPr>
        <w:t>employees</w:t>
      </w:r>
      <w:r>
        <w:rPr>
          <w:color w:val="000000"/>
          <w:sz w:val="22"/>
          <w:szCs w:val="22"/>
          <w:lang w:val="en-GB"/>
        </w:rPr>
        <w:t>, agents or representatives) on my behalf and to take any other steps of any nature, which, according to the opinion of Casino Guru, should be signed or taken, directly or indirectly, in relation to management and resolution of my complaint.</w:t>
      </w:r>
    </w:p>
    <w:p w14:paraId="15BE9462" w14:textId="77777777" w:rsidR="00540ABB" w:rsidRDefault="00540ABB" w:rsidP="00540ABB">
      <w:pPr>
        <w:rPr>
          <w:lang w:val="sk-SK"/>
        </w:rPr>
      </w:pPr>
      <w:r>
        <w:rPr>
          <w:color w:val="000000"/>
          <w:sz w:val="22"/>
          <w:szCs w:val="22"/>
          <w:lang w:val="en-GB"/>
        </w:rPr>
        <w:t> </w:t>
      </w:r>
    </w:p>
    <w:p w14:paraId="4B4F43A0" w14:textId="77777777" w:rsidR="00540ABB" w:rsidRDefault="00540ABB" w:rsidP="00540ABB">
      <w:pPr>
        <w:rPr>
          <w:lang w:val="sk-SK"/>
        </w:rPr>
      </w:pPr>
      <w:r>
        <w:rPr>
          <w:color w:val="000000"/>
          <w:sz w:val="22"/>
          <w:szCs w:val="22"/>
          <w:lang w:val="en-GB"/>
        </w:rPr>
        <w:t>Kind regards,</w:t>
      </w:r>
    </w:p>
    <w:p w14:paraId="48E52066" w14:textId="77777777" w:rsidR="0086060A" w:rsidRDefault="00540ABB"/>
    <w:sectPr w:rsidR="0086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BB"/>
    <w:rsid w:val="00354E88"/>
    <w:rsid w:val="00540ABB"/>
    <w:rsid w:val="0091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11F1"/>
  <w15:chartTrackingRefBased/>
  <w15:docId w15:val="{79AC51F4-8C3C-440D-AC9D-1972CEA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B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N</dc:creator>
  <cp:keywords/>
  <dc:description/>
  <cp:lastModifiedBy>Matej N</cp:lastModifiedBy>
  <cp:revision>1</cp:revision>
  <dcterms:created xsi:type="dcterms:W3CDTF">2019-08-15T12:38:00Z</dcterms:created>
  <dcterms:modified xsi:type="dcterms:W3CDTF">2019-08-15T12:39:00Z</dcterms:modified>
</cp:coreProperties>
</file>